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D4" w:rsidRDefault="00E158D4">
      <w:pPr>
        <w:rPr>
          <w:rFonts w:ascii="Constantia" w:hAnsi="Constantia"/>
          <w:sz w:val="28"/>
        </w:rPr>
      </w:pPr>
    </w:p>
    <w:p w:rsidR="009F7E2E" w:rsidRPr="006A7547" w:rsidRDefault="006A7547" w:rsidP="006A7547">
      <w:pPr>
        <w:pStyle w:val="ListParagraph"/>
        <w:numPr>
          <w:ilvl w:val="0"/>
          <w:numId w:val="48"/>
        </w:numPr>
        <w:rPr>
          <w:rFonts w:ascii="Constantia" w:hAnsi="Constantia"/>
          <w:color w:val="000090"/>
          <w:sz w:val="28"/>
        </w:rPr>
      </w:pPr>
      <w:r w:rsidRPr="006A7547">
        <w:rPr>
          <w:rFonts w:ascii="Constantia" w:hAnsi="Constantia"/>
          <w:color w:val="000090"/>
          <w:sz w:val="28"/>
        </w:rPr>
        <w:t>Organic Chemistry</w:t>
      </w:r>
      <w:r w:rsidR="006C3149" w:rsidRPr="006A7547">
        <w:rPr>
          <w:rFonts w:ascii="Constantia" w:hAnsi="Constantia"/>
          <w:color w:val="000090"/>
          <w:sz w:val="28"/>
        </w:rPr>
        <w:t xml:space="preserve"> (SL)</w:t>
      </w:r>
    </w:p>
    <w:p w:rsidR="00E158D4" w:rsidRPr="009F7E2E" w:rsidRDefault="00E158D4" w:rsidP="009F7E2E">
      <w:pPr>
        <w:ind w:left="360"/>
        <w:rPr>
          <w:rFonts w:ascii="Constantia" w:hAnsi="Constantia"/>
          <w:color w:val="000090"/>
          <w:sz w:val="16"/>
        </w:rPr>
      </w:pPr>
    </w:p>
    <w:p w:rsidR="00E158D4" w:rsidRPr="006A7547" w:rsidRDefault="006A7547" w:rsidP="006A7547">
      <w:pPr>
        <w:pStyle w:val="ListParagraph"/>
        <w:numPr>
          <w:ilvl w:val="1"/>
          <w:numId w:val="48"/>
        </w:numPr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 xml:space="preserve">  Introduction</w:t>
      </w:r>
    </w:p>
    <w:p w:rsidR="008659FE" w:rsidRPr="008659FE" w:rsidRDefault="006A7547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the features of a homologous series</w:t>
      </w:r>
    </w:p>
    <w:p w:rsidR="00D60FCB" w:rsidRDefault="006A7547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Predict and explain the trends in boiling points of members of a homologous series</w:t>
      </w:r>
    </w:p>
    <w:p w:rsidR="00D60FCB" w:rsidRDefault="006A7547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Distinguish between empirical, molecular and structural formula</w:t>
      </w:r>
    </w:p>
    <w:p w:rsidR="006A7547" w:rsidRDefault="006A7547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structural isomers as compounds with the same molecular formula but with different arrangements of atoms</w:t>
      </w:r>
    </w:p>
    <w:p w:rsidR="003B1007" w:rsidRDefault="006A7547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Deduce structural formulas for the isomers of the non-cyclic alkanes up to C</w:t>
      </w:r>
      <w:r>
        <w:rPr>
          <w:rFonts w:ascii="Constantia" w:hAnsi="Constantia"/>
          <w:sz w:val="20"/>
          <w:vertAlign w:val="subscript"/>
        </w:rPr>
        <w:t>6</w:t>
      </w:r>
      <w:r>
        <w:rPr>
          <w:rFonts w:ascii="Constantia" w:hAnsi="Constantia"/>
          <w:sz w:val="20"/>
        </w:rPr>
        <w:t xml:space="preserve">  </w:t>
      </w:r>
    </w:p>
    <w:p w:rsidR="006A7547" w:rsidRPr="003B1007" w:rsidRDefault="003B1007" w:rsidP="003B1007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Apply IUPAC rules for naming the isomers of the straight-chain alkanes up to C</w:t>
      </w:r>
      <w:r>
        <w:rPr>
          <w:rFonts w:ascii="Constantia" w:hAnsi="Constantia"/>
          <w:sz w:val="20"/>
          <w:vertAlign w:val="subscript"/>
        </w:rPr>
        <w:t>6</w:t>
      </w:r>
      <w:r>
        <w:rPr>
          <w:rFonts w:ascii="Constantia" w:hAnsi="Constantia"/>
          <w:sz w:val="20"/>
        </w:rPr>
        <w:t xml:space="preserve">  </w:t>
      </w:r>
    </w:p>
    <w:p w:rsidR="006A7547" w:rsidRDefault="006A7547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Deduce structural formulas for the isomers of the straight chain alkenes up to C</w:t>
      </w:r>
      <w:r>
        <w:rPr>
          <w:rFonts w:ascii="Constantia" w:hAnsi="Constantia"/>
          <w:sz w:val="20"/>
          <w:vertAlign w:val="subscript"/>
        </w:rPr>
        <w:t>6</w:t>
      </w:r>
      <w:r>
        <w:rPr>
          <w:rFonts w:ascii="Constantia" w:hAnsi="Constantia"/>
          <w:sz w:val="20"/>
        </w:rPr>
        <w:t xml:space="preserve">  </w:t>
      </w:r>
    </w:p>
    <w:p w:rsidR="00C5650D" w:rsidRDefault="00C5650D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Apply IUPAC rules for naming the isomers of the straight-chain alkenes up to C</w:t>
      </w:r>
      <w:r>
        <w:rPr>
          <w:rFonts w:ascii="Constantia" w:hAnsi="Constantia"/>
          <w:sz w:val="20"/>
          <w:vertAlign w:val="subscript"/>
        </w:rPr>
        <w:t>6</w:t>
      </w:r>
      <w:r>
        <w:rPr>
          <w:rFonts w:ascii="Constantia" w:hAnsi="Constantia"/>
          <w:sz w:val="20"/>
        </w:rPr>
        <w:t xml:space="preserve">  </w:t>
      </w:r>
    </w:p>
    <w:p w:rsidR="00C5650D" w:rsidRDefault="003B1007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*</w:t>
      </w:r>
      <w:r w:rsidR="00C5650D">
        <w:rPr>
          <w:rFonts w:ascii="Constantia" w:hAnsi="Constantia"/>
          <w:sz w:val="20"/>
        </w:rPr>
        <w:t>Deduce structural formulas for compounds containing up to six carbon atoms with one of the following functional groups: alcohol, aldehyde, ketone, carboxylic acid and halide</w:t>
      </w:r>
    </w:p>
    <w:p w:rsidR="00C5650D" w:rsidRDefault="00C5650D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Apply IUPAC rules for naming compounds containing up to six carbon atoms with one of the following functional groups: alcohol, aldehyde, ketone, carboxylic acid and halide</w:t>
      </w:r>
    </w:p>
    <w:p w:rsidR="00C5650D" w:rsidRDefault="00C5650D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Identify the following functional groups when present in structural formulas: amino (NH</w:t>
      </w:r>
      <w:r>
        <w:rPr>
          <w:rFonts w:ascii="Constantia" w:hAnsi="Constantia"/>
          <w:sz w:val="20"/>
          <w:vertAlign w:val="subscript"/>
        </w:rPr>
        <w:t>2</w:t>
      </w:r>
      <w:r>
        <w:rPr>
          <w:rFonts w:ascii="Constantia" w:hAnsi="Constantia"/>
          <w:sz w:val="20"/>
        </w:rPr>
        <w:t>), benzene ring (C</w:t>
      </w:r>
      <w:r>
        <w:rPr>
          <w:rFonts w:ascii="Constantia" w:hAnsi="Constantia"/>
          <w:sz w:val="20"/>
          <w:vertAlign w:val="subscript"/>
        </w:rPr>
        <w:t>6</w:t>
      </w:r>
      <w:r>
        <w:rPr>
          <w:rFonts w:ascii="Constantia" w:hAnsi="Constantia"/>
          <w:sz w:val="20"/>
        </w:rPr>
        <w:t>H</w:t>
      </w:r>
      <w:r>
        <w:rPr>
          <w:rFonts w:ascii="Constantia" w:hAnsi="Constantia"/>
          <w:sz w:val="20"/>
          <w:vertAlign w:val="subscript"/>
        </w:rPr>
        <w:t>6</w:t>
      </w:r>
      <w:r>
        <w:rPr>
          <w:rFonts w:ascii="Constantia" w:hAnsi="Constantia"/>
          <w:sz w:val="20"/>
        </w:rPr>
        <w:t>) and esters (RCOOR)</w:t>
      </w:r>
    </w:p>
    <w:p w:rsidR="00C5650D" w:rsidRDefault="00C5650D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Identify primary, secondary and tertiary carbon atoms in alcohols and halogenoalkanes</w:t>
      </w:r>
    </w:p>
    <w:p w:rsidR="006C3149" w:rsidRDefault="00C5650D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 xml:space="preserve">Discuss the volatility and solubility in water of compounds containing the functional groups listed in * above </w:t>
      </w:r>
    </w:p>
    <w:p w:rsidR="00E158D4" w:rsidRPr="008659FE" w:rsidRDefault="00E158D4" w:rsidP="009F7E2E">
      <w:pPr>
        <w:pStyle w:val="ListParagraph"/>
        <w:ind w:left="2160"/>
        <w:rPr>
          <w:rFonts w:ascii="Constantia" w:hAnsi="Constantia"/>
          <w:sz w:val="20"/>
        </w:rPr>
      </w:pPr>
    </w:p>
    <w:p w:rsidR="00137096" w:rsidRPr="006A7547" w:rsidRDefault="006A7547" w:rsidP="006A7547">
      <w:pPr>
        <w:pStyle w:val="ListParagraph"/>
        <w:numPr>
          <w:ilvl w:val="1"/>
          <w:numId w:val="48"/>
        </w:numPr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Alkanes</w:t>
      </w:r>
    </w:p>
    <w:p w:rsidR="003B1007" w:rsidRDefault="003B1007" w:rsidP="00137096">
      <w:pPr>
        <w:pStyle w:val="ListParagraph"/>
        <w:numPr>
          <w:ilvl w:val="0"/>
          <w:numId w:val="21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the low reactivity of alkanes in terms of bond enthalpies and bond polarity</w:t>
      </w:r>
    </w:p>
    <w:p w:rsidR="00D32787" w:rsidRDefault="003B1007" w:rsidP="00137096">
      <w:pPr>
        <w:pStyle w:val="ListParagraph"/>
        <w:numPr>
          <w:ilvl w:val="0"/>
          <w:numId w:val="21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complete and incomplete combustion of alkanes</w:t>
      </w:r>
    </w:p>
    <w:p w:rsidR="00D32787" w:rsidRDefault="003B1007" w:rsidP="00137096">
      <w:pPr>
        <w:pStyle w:val="ListParagraph"/>
        <w:numPr>
          <w:ilvl w:val="0"/>
          <w:numId w:val="21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reactions of methane and ethane with chlorine and bromine</w:t>
      </w:r>
    </w:p>
    <w:p w:rsidR="00D32787" w:rsidRDefault="003B1007" w:rsidP="00137096">
      <w:pPr>
        <w:pStyle w:val="ListParagraph"/>
        <w:numPr>
          <w:ilvl w:val="0"/>
          <w:numId w:val="21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the reactions of methane and ethane with chlorine and bromine in terms of a free-radical mechanism</w:t>
      </w:r>
    </w:p>
    <w:p w:rsidR="00E158D4" w:rsidRPr="00D609C8" w:rsidRDefault="00E158D4" w:rsidP="009F7E2E">
      <w:pPr>
        <w:pStyle w:val="ListParagraph"/>
        <w:ind w:left="2160"/>
        <w:rPr>
          <w:rFonts w:ascii="Constantia" w:hAnsi="Constantia"/>
          <w:sz w:val="20"/>
        </w:rPr>
      </w:pPr>
    </w:p>
    <w:p w:rsidR="00CB4D69" w:rsidRPr="00021D5B" w:rsidRDefault="003B1007" w:rsidP="00E158D4">
      <w:pPr>
        <w:pStyle w:val="ListParagraph"/>
        <w:numPr>
          <w:ilvl w:val="1"/>
          <w:numId w:val="48"/>
        </w:numPr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Alkenes</w:t>
      </w:r>
    </w:p>
    <w:p w:rsidR="00CB4D69" w:rsidRPr="00CB4D69" w:rsidRDefault="003B1007" w:rsidP="00CB4D69">
      <w:pPr>
        <w:pStyle w:val="ListParagraph"/>
        <w:numPr>
          <w:ilvl w:val="0"/>
          <w:numId w:val="26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reactions of alkenes with hydrogen and halogens</w:t>
      </w:r>
    </w:p>
    <w:p w:rsidR="003B1007" w:rsidRDefault="003B1007" w:rsidP="00CB4D69">
      <w:pPr>
        <w:pStyle w:val="ListParagraph"/>
        <w:numPr>
          <w:ilvl w:val="0"/>
          <w:numId w:val="26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reactions of symmetrical alkenes with hydrogen halides and water</w:t>
      </w:r>
    </w:p>
    <w:p w:rsidR="003B1007" w:rsidRDefault="003B1007" w:rsidP="00CB4D69">
      <w:pPr>
        <w:pStyle w:val="ListParagraph"/>
        <w:numPr>
          <w:ilvl w:val="0"/>
          <w:numId w:val="26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Distinguish between alkanes and alkenes using bromine water</w:t>
      </w:r>
    </w:p>
    <w:p w:rsidR="003B1007" w:rsidRDefault="003B1007" w:rsidP="00CB4D69">
      <w:pPr>
        <w:pStyle w:val="ListParagraph"/>
        <w:numPr>
          <w:ilvl w:val="0"/>
          <w:numId w:val="26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Outline the polymerization of alkenes</w:t>
      </w:r>
    </w:p>
    <w:p w:rsidR="0024036E" w:rsidRDefault="003B1007" w:rsidP="00CB4D69">
      <w:pPr>
        <w:pStyle w:val="ListParagraph"/>
        <w:numPr>
          <w:ilvl w:val="0"/>
          <w:numId w:val="26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Outline the economic importance of the reactions of alkenes</w:t>
      </w:r>
    </w:p>
    <w:p w:rsidR="00E158D4" w:rsidRPr="006828B8" w:rsidRDefault="00E158D4" w:rsidP="006828B8">
      <w:pPr>
        <w:rPr>
          <w:rFonts w:ascii="Constantia" w:hAnsi="Constantia"/>
          <w:sz w:val="20"/>
        </w:rPr>
      </w:pPr>
    </w:p>
    <w:p w:rsidR="009708A5" w:rsidRPr="00326D1D" w:rsidRDefault="003B1007" w:rsidP="00326D1D">
      <w:pPr>
        <w:pStyle w:val="ListParagraph"/>
        <w:numPr>
          <w:ilvl w:val="1"/>
          <w:numId w:val="48"/>
        </w:numPr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Alcohols</w:t>
      </w:r>
    </w:p>
    <w:p w:rsidR="009708A5" w:rsidRPr="009708A5" w:rsidRDefault="003B1007" w:rsidP="009708A5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complete combustion of alcohols</w:t>
      </w:r>
    </w:p>
    <w:p w:rsidR="003B1007" w:rsidRDefault="003B1007" w:rsidP="009708A5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oxidation reactions of alcohols</w:t>
      </w:r>
    </w:p>
    <w:p w:rsidR="008F06BE" w:rsidRDefault="003B1007" w:rsidP="009708A5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Determine the products formed by the oxidation of primary and secondary alcohols</w:t>
      </w:r>
    </w:p>
    <w:p w:rsidR="008F06BE" w:rsidRPr="006828B8" w:rsidRDefault="008F06BE" w:rsidP="008F06BE">
      <w:pPr>
        <w:rPr>
          <w:rFonts w:ascii="Constantia" w:hAnsi="Constantia"/>
          <w:sz w:val="20"/>
        </w:rPr>
      </w:pPr>
    </w:p>
    <w:p w:rsidR="008F06BE" w:rsidRPr="00326D1D" w:rsidRDefault="008F06BE" w:rsidP="008F06BE">
      <w:pPr>
        <w:pStyle w:val="ListParagraph"/>
        <w:numPr>
          <w:ilvl w:val="1"/>
          <w:numId w:val="48"/>
        </w:numPr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Halogenoalkanes</w:t>
      </w:r>
    </w:p>
    <w:p w:rsidR="008F06BE" w:rsidRPr="009708A5" w:rsidRDefault="008F06BE" w:rsidP="008F06BE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substitution reactions of halogenoalkanes</w:t>
      </w:r>
      <w:r w:rsidR="00B6519D">
        <w:rPr>
          <w:rFonts w:ascii="Constantia" w:hAnsi="Constantia"/>
          <w:sz w:val="20"/>
        </w:rPr>
        <w:t xml:space="preserve"> with sodium hydroxide</w:t>
      </w:r>
    </w:p>
    <w:p w:rsidR="008F06BE" w:rsidRDefault="00B6519D" w:rsidP="008F06BE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the substitution reactions of halogenoalkanes with sodium hydroxide in terms of S</w:t>
      </w:r>
      <w:r w:rsidRPr="004F301E">
        <w:rPr>
          <w:rFonts w:ascii="Constantia" w:hAnsi="Constantia"/>
          <w:sz w:val="20"/>
          <w:vertAlign w:val="subscript"/>
        </w:rPr>
        <w:t>N</w:t>
      </w:r>
      <w:r>
        <w:rPr>
          <w:rFonts w:ascii="Constantia" w:hAnsi="Constantia"/>
          <w:sz w:val="20"/>
        </w:rPr>
        <w:t>1 and S</w:t>
      </w:r>
      <w:r w:rsidRPr="004F301E">
        <w:rPr>
          <w:rFonts w:ascii="Constantia" w:hAnsi="Constantia"/>
          <w:sz w:val="20"/>
          <w:vertAlign w:val="subscript"/>
        </w:rPr>
        <w:t>N</w:t>
      </w:r>
      <w:r>
        <w:rPr>
          <w:rFonts w:ascii="Constantia" w:hAnsi="Constantia"/>
          <w:sz w:val="20"/>
        </w:rPr>
        <w:t>2 mechanisms</w:t>
      </w:r>
    </w:p>
    <w:p w:rsidR="00D32787" w:rsidRPr="006828B8" w:rsidRDefault="00D32787" w:rsidP="00D32787">
      <w:pPr>
        <w:rPr>
          <w:rFonts w:ascii="Constantia" w:hAnsi="Constantia"/>
          <w:sz w:val="20"/>
        </w:rPr>
      </w:pPr>
    </w:p>
    <w:p w:rsidR="00D32787" w:rsidRPr="00326D1D" w:rsidRDefault="005877DF" w:rsidP="00D32787">
      <w:pPr>
        <w:pStyle w:val="ListParagraph"/>
        <w:numPr>
          <w:ilvl w:val="1"/>
          <w:numId w:val="48"/>
        </w:numPr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Reaction pathways</w:t>
      </w:r>
    </w:p>
    <w:p w:rsidR="00D32787" w:rsidRPr="009708A5" w:rsidRDefault="005877DF" w:rsidP="00D32787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Deduce reaction pathways given the starting materials and the product</w:t>
      </w:r>
    </w:p>
    <w:p w:rsidR="0024036E" w:rsidRPr="00D32787" w:rsidRDefault="0024036E" w:rsidP="00D32787">
      <w:pPr>
        <w:rPr>
          <w:rFonts w:ascii="Constantia" w:hAnsi="Constantia"/>
          <w:sz w:val="20"/>
        </w:rPr>
      </w:pPr>
    </w:p>
    <w:p w:rsidR="00FD73F0" w:rsidRDefault="00FD73F0" w:rsidP="00FD73F0">
      <w:pPr>
        <w:rPr>
          <w:rFonts w:ascii="Constantia" w:hAnsi="Constantia"/>
          <w:sz w:val="20"/>
        </w:rPr>
      </w:pPr>
    </w:p>
    <w:p w:rsidR="00FD73F0" w:rsidRDefault="00FD73F0" w:rsidP="00FD73F0">
      <w:pPr>
        <w:rPr>
          <w:rFonts w:ascii="Constantia" w:hAnsi="Constantia"/>
          <w:sz w:val="20"/>
        </w:rPr>
      </w:pPr>
    </w:p>
    <w:p w:rsidR="00FD73F0" w:rsidRDefault="00FD73F0" w:rsidP="00FD73F0">
      <w:pPr>
        <w:jc w:val="center"/>
        <w:rPr>
          <w:rFonts w:ascii="Constantia" w:hAnsi="Constantia"/>
          <w:sz w:val="20"/>
        </w:rPr>
      </w:pPr>
      <w:r>
        <w:rPr>
          <w:rFonts w:ascii="Constantia" w:hAnsi="Constantia"/>
          <w:color w:val="000090"/>
          <w:sz w:val="28"/>
        </w:rPr>
        <w:t xml:space="preserve">(H </w:t>
      </w:r>
      <w:r w:rsidRPr="006C3149">
        <w:rPr>
          <w:rFonts w:ascii="Constantia" w:hAnsi="Constantia"/>
          <w:color w:val="000090"/>
          <w:sz w:val="28"/>
        </w:rPr>
        <w:t>L</w:t>
      </w:r>
      <w:r>
        <w:rPr>
          <w:rFonts w:ascii="Constantia" w:hAnsi="Constantia"/>
          <w:color w:val="000090"/>
          <w:sz w:val="28"/>
        </w:rPr>
        <w:t xml:space="preserve">   o n l y</w:t>
      </w:r>
      <w:r w:rsidRPr="006C3149">
        <w:rPr>
          <w:rFonts w:ascii="Constantia" w:hAnsi="Constantia"/>
          <w:color w:val="000090"/>
          <w:sz w:val="28"/>
        </w:rPr>
        <w:t>)</w:t>
      </w:r>
    </w:p>
    <w:p w:rsidR="009708A5" w:rsidRPr="00326D1D" w:rsidRDefault="009708A5" w:rsidP="00326D1D">
      <w:pPr>
        <w:rPr>
          <w:rFonts w:ascii="Constantia" w:hAnsi="Constantia"/>
          <w:sz w:val="20"/>
        </w:rPr>
      </w:pPr>
    </w:p>
    <w:p w:rsidR="00326D1D" w:rsidRPr="004F301E" w:rsidRDefault="004F301E" w:rsidP="004F301E">
      <w:pPr>
        <w:pStyle w:val="ListParagraph"/>
        <w:numPr>
          <w:ilvl w:val="1"/>
          <w:numId w:val="49"/>
        </w:numPr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 xml:space="preserve"> Introduction</w:t>
      </w:r>
    </w:p>
    <w:p w:rsidR="00FD73F0" w:rsidRDefault="004F301E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Deduce structural formulas for compounds containing up to six carbon atoms with one of the following functional groups: amine, amide, ester and nitrile</w:t>
      </w:r>
    </w:p>
    <w:p w:rsidR="00FD73F0" w:rsidRDefault="004F301E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Apply IUPAC rules for naming compounds containing up to six carbon atoms with one of the following functional</w:t>
      </w:r>
      <w:r w:rsidR="00010319">
        <w:rPr>
          <w:rFonts w:ascii="Constantia" w:hAnsi="Constantia"/>
          <w:sz w:val="20"/>
        </w:rPr>
        <w:t xml:space="preserve"> groups: amine, amide, ester and nitrile</w:t>
      </w:r>
    </w:p>
    <w:p w:rsidR="00FD73F0" w:rsidRPr="00F03E92" w:rsidRDefault="00FD73F0" w:rsidP="00F03E92">
      <w:pPr>
        <w:rPr>
          <w:rFonts w:ascii="Constantia" w:hAnsi="Constantia"/>
          <w:sz w:val="20"/>
        </w:rPr>
      </w:pPr>
    </w:p>
    <w:p w:rsidR="00A37FD7" w:rsidRPr="00F03E92" w:rsidRDefault="00010319" w:rsidP="00F03E92">
      <w:pPr>
        <w:ind w:left="936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20.2</w:t>
      </w:r>
      <w:r w:rsidR="00F03E92">
        <w:rPr>
          <w:rFonts w:ascii="Constantia" w:hAnsi="Constantia"/>
          <w:color w:val="1D862F"/>
        </w:rPr>
        <w:t xml:space="preserve"> </w:t>
      </w:r>
      <w:r>
        <w:rPr>
          <w:rFonts w:ascii="Constantia" w:hAnsi="Constantia"/>
          <w:color w:val="1D862F"/>
        </w:rPr>
        <w:t xml:space="preserve">  Nucleophilic substitution reactions</w:t>
      </w:r>
    </w:p>
    <w:p w:rsidR="00F03E92" w:rsidRDefault="00010319" w:rsidP="00A37FD7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why the hydroxide ions is a better nucleophile than water</w:t>
      </w:r>
    </w:p>
    <w:p w:rsidR="00A37FD7" w:rsidRDefault="00010319" w:rsidP="00A37FD7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and explain how the rate of nucleophilic substitution in halogenoalkaness by the hydroxide ion depends on the identity of the halogen</w:t>
      </w:r>
    </w:p>
    <w:p w:rsidR="00010319" w:rsidRDefault="00010319" w:rsidP="00A37FD7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and explain how the rate of nucleophilic substitution in halogenoalkanes by the hydroxide ion depends on whether the halogenoalkane is primary, secondary or tertiary</w:t>
      </w:r>
    </w:p>
    <w:p w:rsidR="00010319" w:rsidRDefault="00010319" w:rsidP="00A37FD7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substitution reactions of halogenoalkanes with ammonia and potassium cyanide</w:t>
      </w:r>
    </w:p>
    <w:p w:rsidR="00010319" w:rsidRDefault="00010319" w:rsidP="00A37FD7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the reactions of primary halogenoalkanes with ammonia and potassium cyanide in terms of the S</w:t>
      </w:r>
      <w:r w:rsidRPr="00010319">
        <w:rPr>
          <w:rFonts w:ascii="Constantia" w:hAnsi="Constantia"/>
          <w:sz w:val="20"/>
          <w:vertAlign w:val="subscript"/>
        </w:rPr>
        <w:t>N</w:t>
      </w:r>
      <w:r>
        <w:rPr>
          <w:rFonts w:ascii="Constantia" w:hAnsi="Constantia"/>
          <w:sz w:val="20"/>
        </w:rPr>
        <w:t>2 mechanism</w:t>
      </w:r>
    </w:p>
    <w:p w:rsidR="00A37FD7" w:rsidRPr="00456854" w:rsidRDefault="00010319" w:rsidP="00456854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reduction of nitriles using hydrogen and a nickel catalyst</w:t>
      </w:r>
    </w:p>
    <w:p w:rsidR="00456854" w:rsidRPr="00F03E92" w:rsidRDefault="00456854" w:rsidP="00456854">
      <w:pPr>
        <w:rPr>
          <w:rFonts w:ascii="Constantia" w:hAnsi="Constantia"/>
          <w:sz w:val="20"/>
        </w:rPr>
      </w:pPr>
    </w:p>
    <w:p w:rsidR="00456854" w:rsidRPr="00F03E92" w:rsidRDefault="00456854" w:rsidP="00456854">
      <w:pPr>
        <w:ind w:left="936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20.3   Elimination reactions</w:t>
      </w:r>
    </w:p>
    <w:p w:rsidR="00456854" w:rsidRDefault="00456854" w:rsidP="00456854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elimination of HBr from bromoalkanes</w:t>
      </w:r>
    </w:p>
    <w:p w:rsidR="00456854" w:rsidRDefault="00456854" w:rsidP="00456854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and explain the mechanism for the elimination of HBr from bromoalkanes</w:t>
      </w:r>
    </w:p>
    <w:p w:rsidR="00456854" w:rsidRPr="00F03E92" w:rsidRDefault="00456854" w:rsidP="00456854">
      <w:pPr>
        <w:rPr>
          <w:rFonts w:ascii="Constantia" w:hAnsi="Constantia"/>
          <w:sz w:val="20"/>
        </w:rPr>
      </w:pPr>
    </w:p>
    <w:p w:rsidR="00456854" w:rsidRPr="00F03E92" w:rsidRDefault="00456854" w:rsidP="00456854">
      <w:pPr>
        <w:ind w:left="936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20.4   Condensation reactions</w:t>
      </w:r>
    </w:p>
    <w:p w:rsidR="00456854" w:rsidRDefault="00456854" w:rsidP="00456854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reactions of alcohols with carboxylic acids to form esters, and state the uses of esters</w:t>
      </w:r>
    </w:p>
    <w:p w:rsidR="00456854" w:rsidRDefault="00456854" w:rsidP="00456854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Describe, using equations, the reactions of amines with carboxylic acids</w:t>
      </w:r>
    </w:p>
    <w:p w:rsidR="009154DD" w:rsidRDefault="00456854" w:rsidP="00456854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Deduce the structures of the polymers formed in the reactions of alcohols with carboxylic acids</w:t>
      </w:r>
    </w:p>
    <w:p w:rsidR="009154DD" w:rsidRDefault="009154DD" w:rsidP="00456854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Deduce the structures of the polymers formed in the reactions of amines with carboxylic acids</w:t>
      </w:r>
    </w:p>
    <w:p w:rsidR="009154DD" w:rsidRDefault="009154DD" w:rsidP="00456854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Outline the economic importance of condensation reactions</w:t>
      </w:r>
    </w:p>
    <w:p w:rsidR="009154DD" w:rsidRPr="00F03E92" w:rsidRDefault="009154DD" w:rsidP="009154DD">
      <w:pPr>
        <w:rPr>
          <w:rFonts w:ascii="Constantia" w:hAnsi="Constantia"/>
          <w:sz w:val="20"/>
        </w:rPr>
      </w:pPr>
    </w:p>
    <w:p w:rsidR="009154DD" w:rsidRPr="00F03E92" w:rsidRDefault="009154DD" w:rsidP="009154DD">
      <w:pPr>
        <w:ind w:left="936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20.5   Reaction pathways</w:t>
      </w:r>
    </w:p>
    <w:p w:rsidR="009154DD" w:rsidRDefault="009154DD" w:rsidP="009154D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Deduce reaction pathways given the starting materials and the product</w:t>
      </w:r>
    </w:p>
    <w:p w:rsidR="009154DD" w:rsidRPr="00F03E92" w:rsidRDefault="009154DD" w:rsidP="009154DD">
      <w:pPr>
        <w:rPr>
          <w:rFonts w:ascii="Constantia" w:hAnsi="Constantia"/>
          <w:sz w:val="20"/>
        </w:rPr>
      </w:pPr>
    </w:p>
    <w:p w:rsidR="009154DD" w:rsidRPr="00F03E92" w:rsidRDefault="009154DD" w:rsidP="009154DD">
      <w:pPr>
        <w:ind w:left="936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20.6   Stereoisomerism</w:t>
      </w:r>
    </w:p>
    <w:p w:rsidR="009154DD" w:rsidRDefault="009154DD" w:rsidP="009154D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stereoisomerism as compounds with the same structural formula but with different arrangements of atoms in space</w:t>
      </w:r>
    </w:p>
    <w:p w:rsidR="009154DD" w:rsidRDefault="009154DD" w:rsidP="009154D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and explain geometrical isomerism in non-cyclic alkenes</w:t>
      </w:r>
    </w:p>
    <w:p w:rsidR="009154DD" w:rsidRDefault="009154DD" w:rsidP="009154D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and explain geometrical isomerism in C</w:t>
      </w:r>
      <w:r>
        <w:rPr>
          <w:rFonts w:ascii="Constantia" w:hAnsi="Constantia"/>
          <w:sz w:val="20"/>
          <w:vertAlign w:val="subscript"/>
        </w:rPr>
        <w:t>3</w:t>
      </w:r>
      <w:r>
        <w:rPr>
          <w:rFonts w:ascii="Constantia" w:hAnsi="Constantia"/>
          <w:sz w:val="20"/>
        </w:rPr>
        <w:t xml:space="preserve"> and C</w:t>
      </w:r>
      <w:r>
        <w:rPr>
          <w:rFonts w:ascii="Constantia" w:hAnsi="Constantia"/>
          <w:sz w:val="20"/>
          <w:vertAlign w:val="subscript"/>
        </w:rPr>
        <w:t>4</w:t>
      </w:r>
      <w:r>
        <w:rPr>
          <w:rFonts w:ascii="Constantia" w:hAnsi="Constantia"/>
          <w:sz w:val="20"/>
        </w:rPr>
        <w:t xml:space="preserve"> cycloalkanes</w:t>
      </w:r>
    </w:p>
    <w:p w:rsidR="009154DD" w:rsidRDefault="009154DD" w:rsidP="009154D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the difference in the physical and chemical properties of geometrical isomers</w:t>
      </w:r>
    </w:p>
    <w:p w:rsidR="009154DD" w:rsidRDefault="009154DD" w:rsidP="009154D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and explain optical isomerism in simple organic molecules</w:t>
      </w:r>
    </w:p>
    <w:p w:rsidR="00837487" w:rsidRDefault="00837487" w:rsidP="009154D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Outline the use of a polarimeter in distinguishing between optical isomers</w:t>
      </w:r>
    </w:p>
    <w:p w:rsidR="009154DD" w:rsidRDefault="00837487" w:rsidP="009154D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Compare the physical and chemical properties of enantiomers</w:t>
      </w:r>
    </w:p>
    <w:p w:rsidR="009154DD" w:rsidRPr="009154DD" w:rsidRDefault="009154DD" w:rsidP="009154DD">
      <w:pPr>
        <w:rPr>
          <w:rFonts w:ascii="Constantia" w:hAnsi="Constantia"/>
          <w:sz w:val="20"/>
        </w:rPr>
      </w:pPr>
    </w:p>
    <w:p w:rsidR="00456854" w:rsidRPr="009154DD" w:rsidRDefault="00456854" w:rsidP="009154DD">
      <w:pPr>
        <w:rPr>
          <w:rFonts w:ascii="Constantia" w:hAnsi="Constantia"/>
          <w:sz w:val="20"/>
        </w:rPr>
      </w:pPr>
    </w:p>
    <w:p w:rsidR="00456854" w:rsidRPr="00456854" w:rsidRDefault="00456854" w:rsidP="00456854">
      <w:pPr>
        <w:rPr>
          <w:rFonts w:ascii="Constantia" w:hAnsi="Constantia"/>
          <w:sz w:val="20"/>
        </w:rPr>
      </w:pPr>
    </w:p>
    <w:p w:rsidR="00A37FD7" w:rsidRDefault="00A37FD7" w:rsidP="00FD73F0">
      <w:pPr>
        <w:rPr>
          <w:rFonts w:ascii="Constantia" w:hAnsi="Constantia"/>
          <w:sz w:val="20"/>
        </w:rPr>
      </w:pPr>
    </w:p>
    <w:p w:rsidR="00DD471B" w:rsidRPr="00563A01" w:rsidRDefault="00DD471B" w:rsidP="00563A01">
      <w:pPr>
        <w:rPr>
          <w:rFonts w:ascii="Constantia" w:hAnsi="Constantia"/>
          <w:sz w:val="20"/>
        </w:rPr>
      </w:pPr>
    </w:p>
    <w:sectPr w:rsidR="00DD471B" w:rsidRPr="00563A01" w:rsidSect="00DD471B">
      <w:headerReference w:type="default" r:id="rId5"/>
      <w:pgSz w:w="12240" w:h="15840"/>
      <w:pgMar w:top="864" w:right="864" w:bottom="864" w:left="864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4DD" w:rsidRPr="00F87BC1" w:rsidRDefault="009154DD" w:rsidP="00F87BC1">
    <w:pPr>
      <w:pStyle w:val="Header"/>
      <w:jc w:val="right"/>
      <w:rPr>
        <w:rFonts w:ascii="Constantia" w:hAnsi="Constantia"/>
        <w:b/>
        <w:color w:val="1D862F"/>
        <w:sz w:val="16"/>
      </w:rPr>
    </w:pPr>
    <w:r w:rsidRPr="00F87BC1">
      <w:rPr>
        <w:rFonts w:ascii="Constantia" w:hAnsi="Constantia"/>
        <w:b/>
        <w:color w:val="1D862F"/>
        <w:sz w:val="16"/>
      </w:rPr>
      <w:t>d i p l o m a   c h e m i s t r y</w:t>
    </w:r>
  </w:p>
  <w:p w:rsidR="009154DD" w:rsidRPr="00021D5B" w:rsidRDefault="009154DD" w:rsidP="00F87BC1">
    <w:pPr>
      <w:pStyle w:val="Header"/>
      <w:jc w:val="right"/>
      <w:rPr>
        <w:rFonts w:ascii="Constantia" w:hAnsi="Constantia"/>
        <w:b/>
        <w:color w:val="000090"/>
        <w:sz w:val="36"/>
      </w:rPr>
    </w:pPr>
    <w:r w:rsidRPr="00021D5B">
      <w:rPr>
        <w:rFonts w:ascii="Constantia" w:hAnsi="Constantia"/>
        <w:b/>
        <w:color w:val="000090"/>
        <w:sz w:val="36"/>
      </w:rPr>
      <w:t xml:space="preserve">t o p i c   c h e c k l i s t 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70C"/>
    <w:multiLevelType w:val="hybridMultilevel"/>
    <w:tmpl w:val="5EEE2A78"/>
    <w:lvl w:ilvl="0" w:tplc="FB48A56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A45BA"/>
    <w:multiLevelType w:val="multilevel"/>
    <w:tmpl w:val="EBBC103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2">
    <w:nsid w:val="0A78481A"/>
    <w:multiLevelType w:val="multilevel"/>
    <w:tmpl w:val="B52AA99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3">
    <w:nsid w:val="0CBF3B75"/>
    <w:multiLevelType w:val="multilevel"/>
    <w:tmpl w:val="54C2257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4">
    <w:nsid w:val="0D511C15"/>
    <w:multiLevelType w:val="multilevel"/>
    <w:tmpl w:val="00925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48" w:hanging="2160"/>
      </w:pPr>
      <w:rPr>
        <w:rFonts w:hint="default"/>
      </w:rPr>
    </w:lvl>
  </w:abstractNum>
  <w:abstractNum w:abstractNumId="5">
    <w:nsid w:val="0E0A486B"/>
    <w:multiLevelType w:val="multilevel"/>
    <w:tmpl w:val="B0D69CEE"/>
    <w:styleLink w:val="Sty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260" w:hanging="18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A3F64"/>
    <w:multiLevelType w:val="multilevel"/>
    <w:tmpl w:val="00925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48" w:hanging="2160"/>
      </w:pPr>
      <w:rPr>
        <w:rFonts w:hint="default"/>
      </w:rPr>
    </w:lvl>
  </w:abstractNum>
  <w:abstractNum w:abstractNumId="7">
    <w:nsid w:val="120031BE"/>
    <w:multiLevelType w:val="multilevel"/>
    <w:tmpl w:val="B0D69CEE"/>
    <w:numStyleLink w:val="Style1"/>
  </w:abstractNum>
  <w:abstractNum w:abstractNumId="8">
    <w:nsid w:val="12E348D8"/>
    <w:multiLevelType w:val="hybridMultilevel"/>
    <w:tmpl w:val="15605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3B6E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355560C"/>
    <w:multiLevelType w:val="multilevel"/>
    <w:tmpl w:val="E376BD2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1800"/>
      </w:pPr>
      <w:rPr>
        <w:rFonts w:hint="default"/>
      </w:rPr>
    </w:lvl>
  </w:abstractNum>
  <w:abstractNum w:abstractNumId="11">
    <w:nsid w:val="141B0A70"/>
    <w:multiLevelType w:val="hybridMultilevel"/>
    <w:tmpl w:val="40520AEA"/>
    <w:lvl w:ilvl="0" w:tplc="8222BAFA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4D031F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167241ED"/>
    <w:multiLevelType w:val="hybridMultilevel"/>
    <w:tmpl w:val="E90AAABE"/>
    <w:lvl w:ilvl="0" w:tplc="8222BAFA">
      <w:start w:val="1"/>
      <w:numFmt w:val="bullet"/>
      <w:lvlText w:val=""/>
      <w:lvlJc w:val="left"/>
      <w:pPr>
        <w:ind w:left="44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14">
    <w:nsid w:val="1C312DAB"/>
    <w:multiLevelType w:val="multilevel"/>
    <w:tmpl w:val="54581DA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15">
    <w:nsid w:val="1F1C2811"/>
    <w:multiLevelType w:val="hybridMultilevel"/>
    <w:tmpl w:val="B38A3336"/>
    <w:lvl w:ilvl="0" w:tplc="4F805300">
      <w:start w:val="1"/>
      <w:numFmt w:val="bullet"/>
      <w:lvlText w:val="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1FB51222"/>
    <w:multiLevelType w:val="multilevel"/>
    <w:tmpl w:val="948A1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10407D"/>
    <w:multiLevelType w:val="multilevel"/>
    <w:tmpl w:val="9CF629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18">
    <w:nsid w:val="244053D6"/>
    <w:multiLevelType w:val="multilevel"/>
    <w:tmpl w:val="AE522BB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19">
    <w:nsid w:val="246E4DFF"/>
    <w:multiLevelType w:val="hybridMultilevel"/>
    <w:tmpl w:val="0232A030"/>
    <w:lvl w:ilvl="0" w:tplc="FB48A56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B83441"/>
    <w:multiLevelType w:val="multilevel"/>
    <w:tmpl w:val="9DAE864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21">
    <w:nsid w:val="26793415"/>
    <w:multiLevelType w:val="hybridMultilevel"/>
    <w:tmpl w:val="8A184C2C"/>
    <w:lvl w:ilvl="0" w:tplc="FB48A568">
      <w:start w:val="1"/>
      <w:numFmt w:val="bullet"/>
      <w:lvlText w:val=""/>
      <w:lvlJc w:val="left"/>
      <w:pPr>
        <w:ind w:left="40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22">
    <w:nsid w:val="26C9370A"/>
    <w:multiLevelType w:val="multilevel"/>
    <w:tmpl w:val="BC743A6A"/>
    <w:lvl w:ilvl="0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BBC179C"/>
    <w:multiLevelType w:val="hybridMultilevel"/>
    <w:tmpl w:val="BC743A6A"/>
    <w:lvl w:ilvl="0" w:tplc="8222BAFA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1670529"/>
    <w:multiLevelType w:val="hybridMultilevel"/>
    <w:tmpl w:val="6CA2DC90"/>
    <w:lvl w:ilvl="0" w:tplc="8222BAFA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2BB6097"/>
    <w:multiLevelType w:val="hybridMultilevel"/>
    <w:tmpl w:val="7C0EA5CC"/>
    <w:lvl w:ilvl="0" w:tplc="FB48A56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D7423A"/>
    <w:multiLevelType w:val="multilevel"/>
    <w:tmpl w:val="33C0CA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27">
    <w:nsid w:val="3AE35DE9"/>
    <w:multiLevelType w:val="hybridMultilevel"/>
    <w:tmpl w:val="0FFA576A"/>
    <w:lvl w:ilvl="0" w:tplc="4F805300">
      <w:start w:val="1"/>
      <w:numFmt w:val="bullet"/>
      <w:lvlText w:val="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28">
    <w:nsid w:val="3BA26C15"/>
    <w:multiLevelType w:val="hybridMultilevel"/>
    <w:tmpl w:val="46FA4288"/>
    <w:lvl w:ilvl="0" w:tplc="8222BAFA">
      <w:start w:val="1"/>
      <w:numFmt w:val="bullet"/>
      <w:lvlText w:val=""/>
      <w:lvlJc w:val="left"/>
      <w:pPr>
        <w:ind w:left="25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7D4807"/>
    <w:multiLevelType w:val="hybridMultilevel"/>
    <w:tmpl w:val="139A6870"/>
    <w:lvl w:ilvl="0" w:tplc="FB48A56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A82200"/>
    <w:multiLevelType w:val="hybridMultilevel"/>
    <w:tmpl w:val="21D2FF64"/>
    <w:lvl w:ilvl="0" w:tplc="04090019">
      <w:start w:val="1"/>
      <w:numFmt w:val="lowerLetter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1">
    <w:nsid w:val="415F141E"/>
    <w:multiLevelType w:val="multilevel"/>
    <w:tmpl w:val="D8A2681E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32">
    <w:nsid w:val="45521E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462379BB"/>
    <w:multiLevelType w:val="hybridMultilevel"/>
    <w:tmpl w:val="B0D69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260" w:hanging="18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872060"/>
    <w:multiLevelType w:val="hybridMultilevel"/>
    <w:tmpl w:val="91B8CA0A"/>
    <w:lvl w:ilvl="0" w:tplc="FB48A568">
      <w:start w:val="1"/>
      <w:numFmt w:val="bullet"/>
      <w:lvlText w:val=""/>
      <w:lvlJc w:val="left"/>
      <w:pPr>
        <w:ind w:left="345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35">
    <w:nsid w:val="491A3CEE"/>
    <w:multiLevelType w:val="multilevel"/>
    <w:tmpl w:val="6CA2DC90"/>
    <w:lvl w:ilvl="0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A415A81"/>
    <w:multiLevelType w:val="multilevel"/>
    <w:tmpl w:val="39A6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7">
    <w:nsid w:val="51E9148B"/>
    <w:multiLevelType w:val="multilevel"/>
    <w:tmpl w:val="9386E0E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38">
    <w:nsid w:val="557F31F0"/>
    <w:multiLevelType w:val="multilevel"/>
    <w:tmpl w:val="00925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48" w:hanging="2160"/>
      </w:pPr>
      <w:rPr>
        <w:rFonts w:hint="default"/>
      </w:rPr>
    </w:lvl>
  </w:abstractNum>
  <w:abstractNum w:abstractNumId="39">
    <w:nsid w:val="5CBB4E75"/>
    <w:multiLevelType w:val="hybridMultilevel"/>
    <w:tmpl w:val="5B788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9C64C3"/>
    <w:multiLevelType w:val="multilevel"/>
    <w:tmpl w:val="15F4B6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41">
    <w:nsid w:val="6F956A3C"/>
    <w:multiLevelType w:val="multilevel"/>
    <w:tmpl w:val="33C0CA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42">
    <w:nsid w:val="729B6CA4"/>
    <w:multiLevelType w:val="multilevel"/>
    <w:tmpl w:val="00925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48" w:hanging="2160"/>
      </w:pPr>
      <w:rPr>
        <w:rFonts w:hint="default"/>
      </w:rPr>
    </w:lvl>
  </w:abstractNum>
  <w:abstractNum w:abstractNumId="43">
    <w:nsid w:val="750B764E"/>
    <w:multiLevelType w:val="hybridMultilevel"/>
    <w:tmpl w:val="CB6ED386"/>
    <w:lvl w:ilvl="0" w:tplc="FB48A568">
      <w:start w:val="1"/>
      <w:numFmt w:val="bullet"/>
      <w:lvlText w:val=""/>
      <w:lvlJc w:val="left"/>
      <w:pPr>
        <w:ind w:left="223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4">
    <w:nsid w:val="77455DC9"/>
    <w:multiLevelType w:val="multilevel"/>
    <w:tmpl w:val="46FA4288"/>
    <w:lvl w:ilvl="0">
      <w:start w:val="1"/>
      <w:numFmt w:val="bullet"/>
      <w:lvlText w:val=""/>
      <w:lvlJc w:val="left"/>
      <w:pPr>
        <w:ind w:left="259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4E7C83"/>
    <w:multiLevelType w:val="multilevel"/>
    <w:tmpl w:val="736EDDE4"/>
    <w:lvl w:ilvl="0">
      <w:start w:val="1"/>
      <w:numFmt w:val="bullet"/>
      <w:lvlText w:val=""/>
      <w:lvlJc w:val="left"/>
      <w:pPr>
        <w:ind w:left="22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6">
    <w:nsid w:val="7ADF04A0"/>
    <w:multiLevelType w:val="hybridMultilevel"/>
    <w:tmpl w:val="AD96D43E"/>
    <w:lvl w:ilvl="0" w:tplc="41F487D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EE695F"/>
    <w:multiLevelType w:val="hybridMultilevel"/>
    <w:tmpl w:val="736EDDE4"/>
    <w:lvl w:ilvl="0" w:tplc="FB48A568">
      <w:start w:val="1"/>
      <w:numFmt w:val="bullet"/>
      <w:lvlText w:val=""/>
      <w:lvlJc w:val="left"/>
      <w:pPr>
        <w:ind w:left="22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8">
    <w:nsid w:val="7EDC0654"/>
    <w:multiLevelType w:val="multilevel"/>
    <w:tmpl w:val="E90AAABE"/>
    <w:lvl w:ilvl="0">
      <w:start w:val="1"/>
      <w:numFmt w:val="bullet"/>
      <w:lvlText w:val=""/>
      <w:lvlJc w:val="left"/>
      <w:pPr>
        <w:ind w:left="44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2"/>
  </w:num>
  <w:num w:numId="3">
    <w:abstractNumId w:val="16"/>
  </w:num>
  <w:num w:numId="4">
    <w:abstractNumId w:val="36"/>
  </w:num>
  <w:num w:numId="5">
    <w:abstractNumId w:val="9"/>
  </w:num>
  <w:num w:numId="6">
    <w:abstractNumId w:val="5"/>
  </w:num>
  <w:num w:numId="7">
    <w:abstractNumId w:val="7"/>
  </w:num>
  <w:num w:numId="8">
    <w:abstractNumId w:val="12"/>
  </w:num>
  <w:num w:numId="9">
    <w:abstractNumId w:val="39"/>
  </w:num>
  <w:num w:numId="10">
    <w:abstractNumId w:val="8"/>
  </w:num>
  <w:num w:numId="11">
    <w:abstractNumId w:val="15"/>
  </w:num>
  <w:num w:numId="12">
    <w:abstractNumId w:val="30"/>
  </w:num>
  <w:num w:numId="13">
    <w:abstractNumId w:val="38"/>
  </w:num>
  <w:num w:numId="14">
    <w:abstractNumId w:val="27"/>
  </w:num>
  <w:num w:numId="15">
    <w:abstractNumId w:val="28"/>
  </w:num>
  <w:num w:numId="16">
    <w:abstractNumId w:val="44"/>
  </w:num>
  <w:num w:numId="17">
    <w:abstractNumId w:val="29"/>
  </w:num>
  <w:num w:numId="18">
    <w:abstractNumId w:val="21"/>
  </w:num>
  <w:num w:numId="19">
    <w:abstractNumId w:val="13"/>
  </w:num>
  <w:num w:numId="20">
    <w:abstractNumId w:val="48"/>
  </w:num>
  <w:num w:numId="21">
    <w:abstractNumId w:val="0"/>
  </w:num>
  <w:num w:numId="22">
    <w:abstractNumId w:val="43"/>
  </w:num>
  <w:num w:numId="23">
    <w:abstractNumId w:val="4"/>
  </w:num>
  <w:num w:numId="24">
    <w:abstractNumId w:val="47"/>
  </w:num>
  <w:num w:numId="25">
    <w:abstractNumId w:val="45"/>
  </w:num>
  <w:num w:numId="26">
    <w:abstractNumId w:val="11"/>
  </w:num>
  <w:num w:numId="27">
    <w:abstractNumId w:val="6"/>
  </w:num>
  <w:num w:numId="28">
    <w:abstractNumId w:val="23"/>
  </w:num>
  <w:num w:numId="29">
    <w:abstractNumId w:val="22"/>
  </w:num>
  <w:num w:numId="30">
    <w:abstractNumId w:val="25"/>
  </w:num>
  <w:num w:numId="31">
    <w:abstractNumId w:val="42"/>
  </w:num>
  <w:num w:numId="32">
    <w:abstractNumId w:val="24"/>
  </w:num>
  <w:num w:numId="33">
    <w:abstractNumId w:val="35"/>
  </w:num>
  <w:num w:numId="34">
    <w:abstractNumId w:val="19"/>
  </w:num>
  <w:num w:numId="35">
    <w:abstractNumId w:val="26"/>
  </w:num>
  <w:num w:numId="36">
    <w:abstractNumId w:val="41"/>
  </w:num>
  <w:num w:numId="37">
    <w:abstractNumId w:val="3"/>
  </w:num>
  <w:num w:numId="38">
    <w:abstractNumId w:val="18"/>
  </w:num>
  <w:num w:numId="39">
    <w:abstractNumId w:val="14"/>
  </w:num>
  <w:num w:numId="40">
    <w:abstractNumId w:val="17"/>
  </w:num>
  <w:num w:numId="41">
    <w:abstractNumId w:val="37"/>
  </w:num>
  <w:num w:numId="42">
    <w:abstractNumId w:val="40"/>
  </w:num>
  <w:num w:numId="43">
    <w:abstractNumId w:val="2"/>
  </w:num>
  <w:num w:numId="44">
    <w:abstractNumId w:val="34"/>
  </w:num>
  <w:num w:numId="45">
    <w:abstractNumId w:val="10"/>
  </w:num>
  <w:num w:numId="46">
    <w:abstractNumId w:val="20"/>
  </w:num>
  <w:num w:numId="47">
    <w:abstractNumId w:val="46"/>
  </w:num>
  <w:num w:numId="48">
    <w:abstractNumId w:val="1"/>
  </w:num>
  <w:num w:numId="4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7806"/>
    <w:rsid w:val="00010319"/>
    <w:rsid w:val="00021D5B"/>
    <w:rsid w:val="0003218C"/>
    <w:rsid w:val="0005085D"/>
    <w:rsid w:val="00137096"/>
    <w:rsid w:val="001D7806"/>
    <w:rsid w:val="002164AB"/>
    <w:rsid w:val="0024036E"/>
    <w:rsid w:val="00326D1D"/>
    <w:rsid w:val="003B1007"/>
    <w:rsid w:val="00456854"/>
    <w:rsid w:val="004F301E"/>
    <w:rsid w:val="00554018"/>
    <w:rsid w:val="00563A01"/>
    <w:rsid w:val="00567B68"/>
    <w:rsid w:val="005877DF"/>
    <w:rsid w:val="005D3CC4"/>
    <w:rsid w:val="005E641C"/>
    <w:rsid w:val="006828B8"/>
    <w:rsid w:val="006A7547"/>
    <w:rsid w:val="006C3149"/>
    <w:rsid w:val="006F56F0"/>
    <w:rsid w:val="00706FEF"/>
    <w:rsid w:val="00724040"/>
    <w:rsid w:val="00763054"/>
    <w:rsid w:val="00837487"/>
    <w:rsid w:val="008659FE"/>
    <w:rsid w:val="008E1A9D"/>
    <w:rsid w:val="008F06BE"/>
    <w:rsid w:val="009154DD"/>
    <w:rsid w:val="00935800"/>
    <w:rsid w:val="009708A5"/>
    <w:rsid w:val="00985763"/>
    <w:rsid w:val="009F22A0"/>
    <w:rsid w:val="009F7E2E"/>
    <w:rsid w:val="00A37FD7"/>
    <w:rsid w:val="00B6519D"/>
    <w:rsid w:val="00BA10FE"/>
    <w:rsid w:val="00BA17DC"/>
    <w:rsid w:val="00C5650D"/>
    <w:rsid w:val="00C60F24"/>
    <w:rsid w:val="00CA06A3"/>
    <w:rsid w:val="00CB2F97"/>
    <w:rsid w:val="00CB4D69"/>
    <w:rsid w:val="00CC244F"/>
    <w:rsid w:val="00CC3C1A"/>
    <w:rsid w:val="00CC7B28"/>
    <w:rsid w:val="00D32787"/>
    <w:rsid w:val="00D609C8"/>
    <w:rsid w:val="00D60FCB"/>
    <w:rsid w:val="00DD471B"/>
    <w:rsid w:val="00DF4E88"/>
    <w:rsid w:val="00E151EC"/>
    <w:rsid w:val="00E158D4"/>
    <w:rsid w:val="00E86AB1"/>
    <w:rsid w:val="00F03E92"/>
    <w:rsid w:val="00F87BC1"/>
    <w:rsid w:val="00FD73F0"/>
  </w:rsids>
  <m:mathPr>
    <m:mathFont m:val="Constant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2B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58D4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8D4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8D4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8D4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8D4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8D4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8D4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8D4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8D4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DD471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158D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numbering" w:customStyle="1" w:styleId="Style1">
    <w:name w:val="Style1"/>
    <w:rsid w:val="00E158D4"/>
    <w:pPr>
      <w:numPr>
        <w:numId w:val="6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E158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8D4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8D4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8D4"/>
    <w:rPr>
      <w:rFonts w:asciiTheme="majorHAnsi" w:eastAsiaTheme="majorEastAsia" w:hAnsiTheme="majorHAnsi" w:cstheme="majorBidi"/>
      <w:color w:val="244061" w:themeColor="accent1" w:themeShade="8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8D4"/>
    <w:rPr>
      <w:rFonts w:asciiTheme="majorHAnsi" w:eastAsiaTheme="majorEastAsia" w:hAnsiTheme="majorHAnsi" w:cstheme="majorBidi"/>
      <w:i/>
      <w:iCs/>
      <w:color w:val="244061" w:themeColor="accent1" w:themeShade="8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8D4"/>
    <w:rPr>
      <w:rFonts w:asciiTheme="majorHAnsi" w:eastAsiaTheme="majorEastAsia" w:hAnsiTheme="majorHAnsi" w:cstheme="majorBidi"/>
      <w:i/>
      <w:iCs/>
      <w:color w:val="404040" w:themeColor="text1" w:themeTint="B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8D4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8D4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B2F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2F97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CB2F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2F97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401</Words>
  <Characters>2287</Characters>
  <Application>Microsoft Macintosh Word</Application>
  <DocSecurity>0</DocSecurity>
  <Lines>19</Lines>
  <Paragraphs>4</Paragraphs>
  <ScaleCrop>false</ScaleCrop>
  <Company>Harbor Secondary School Chemistry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Karyn Watt</dc:creator>
  <cp:keywords/>
  <cp:lastModifiedBy>Karyn Watt</cp:lastModifiedBy>
  <cp:revision>7</cp:revision>
  <dcterms:created xsi:type="dcterms:W3CDTF">2010-05-26T18:57:00Z</dcterms:created>
  <dcterms:modified xsi:type="dcterms:W3CDTF">2010-05-26T20:23:00Z</dcterms:modified>
</cp:coreProperties>
</file>